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AA" w:rsidRPr="005831CA" w:rsidRDefault="008E1BAA" w:rsidP="008E1B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7A0D2A9" wp14:editId="7FBE7D8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BAA" w:rsidRPr="005831CA" w:rsidRDefault="008E1BAA" w:rsidP="008E1BAA">
      <w:pPr>
        <w:pStyle w:val="a6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8E1BAA" w:rsidRPr="005831CA" w:rsidRDefault="008E1BAA" w:rsidP="008E1BAA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8E1BAA" w:rsidRPr="005831CA" w:rsidRDefault="008E1BAA" w:rsidP="008E1BAA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8E1BAA" w:rsidRPr="005831CA" w:rsidRDefault="008E1BAA" w:rsidP="008E1BAA">
      <w:pPr>
        <w:pStyle w:val="3"/>
        <w:rPr>
          <w:szCs w:val="28"/>
        </w:rPr>
      </w:pPr>
      <w:r w:rsidRPr="005831CA">
        <w:rPr>
          <w:szCs w:val="28"/>
        </w:rPr>
        <w:t>Тростянецька міська рада</w:t>
      </w:r>
    </w:p>
    <w:p w:rsidR="008E1BAA" w:rsidRPr="005831CA" w:rsidRDefault="008E1BAA" w:rsidP="008E1BAA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8E1BAA" w:rsidRPr="005831CA" w:rsidRDefault="008E1BAA" w:rsidP="008E1BAA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8E1BAA" w:rsidRPr="005831CA" w:rsidRDefault="008E1BAA" w:rsidP="008E1BAA">
      <w:pPr>
        <w:pStyle w:val="2"/>
        <w:rPr>
          <w:b/>
          <w:sz w:val="20"/>
          <w:szCs w:val="28"/>
        </w:rPr>
      </w:pPr>
    </w:p>
    <w:p w:rsidR="008E1BAA" w:rsidRPr="005831CA" w:rsidRDefault="008E1BAA" w:rsidP="008E1BAA">
      <w:pPr>
        <w:pStyle w:val="2"/>
        <w:rPr>
          <w:b/>
          <w:szCs w:val="28"/>
        </w:rPr>
      </w:pPr>
      <w:r w:rsidRPr="005831CA">
        <w:rPr>
          <w:b/>
          <w:szCs w:val="28"/>
        </w:rPr>
        <w:t xml:space="preserve">Р І Ш Е Н </w:t>
      </w:r>
      <w:proofErr w:type="spellStart"/>
      <w:r w:rsidRPr="005831CA">
        <w:rPr>
          <w:b/>
          <w:szCs w:val="28"/>
        </w:rPr>
        <w:t>Н</w:t>
      </w:r>
      <w:proofErr w:type="spellEnd"/>
      <w:r w:rsidRPr="005831CA">
        <w:rPr>
          <w:b/>
          <w:szCs w:val="28"/>
        </w:rPr>
        <w:t xml:space="preserve"> Я</w:t>
      </w:r>
    </w:p>
    <w:p w:rsidR="008E1BAA" w:rsidRDefault="008E1BAA" w:rsidP="008E1BA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E1BAA" w:rsidRPr="003A2E70" w:rsidRDefault="008E1BAA" w:rsidP="008E1BA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8E1BAA" w:rsidRDefault="008E1BAA" w:rsidP="008E1BA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9834BB" w:rsidRPr="009834BB" w:rsidRDefault="009834BB" w:rsidP="009834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34BB" w:rsidRPr="009834BB" w:rsidRDefault="002C36A2" w:rsidP="009834B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Про затвердження Програми розвитку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к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омунального некомерційного підприємства «Тростянецький центр первинної медичної допомоги» Тростянецької міської ради 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r w:rsidR="006C4495" w:rsidRPr="008E1B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</w:t>
      </w:r>
      <w:r w:rsidR="006C4495" w:rsidRPr="008E1B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27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оки </w:t>
      </w:r>
    </w:p>
    <w:p w:rsidR="009834BB" w:rsidRPr="009834BB" w:rsidRDefault="009834BB" w:rsidP="009834BB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9834BB" w:rsidRDefault="000D1E73" w:rsidP="009834BB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Відповідно до Закону</w:t>
      </w:r>
      <w:r w:rsidR="009834BB"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C36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України «Основи законодавства України про охорону здоров’я», Закону України «Про державні фінансові гарантії медичного обслуговування населення», рішення 9 (позачергової) сесії 7 скликання Тростянецької міської ради від 06.04.2018 року №401 «Про утворення</w:t>
      </w:r>
      <w:r w:rsidR="009834BB"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комунального некомерційного підприємства «Тростянецький центр первинної медичної допомоги» Тростянецької міської ради</w:t>
      </w:r>
      <w:r w:rsidR="00C84E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 затвердження його Статуту</w:t>
      </w:r>
      <w:r w:rsidR="009834BB"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C84E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керуючись п.22 ч.1 ст.26 Закону України «Про місцеве самоврядування в Україні»,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міськ</w:t>
      </w:r>
      <w:r w:rsidR="00C84E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рад</w:t>
      </w:r>
      <w:r w:rsidR="00C84E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виріши</w:t>
      </w:r>
      <w:r w:rsidR="00C84E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Default="009834BB" w:rsidP="00CF6631">
      <w:pPr>
        <w:numPr>
          <w:ilvl w:val="0"/>
          <w:numId w:val="1"/>
        </w:numPr>
        <w:tabs>
          <w:tab w:val="left" w:pos="1134"/>
          <w:tab w:val="left" w:pos="1733"/>
        </w:tabs>
        <w:suppressAutoHyphens/>
        <w:spacing w:after="0" w:line="240" w:lineRule="auto"/>
        <w:ind w:left="0" w:right="-5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Затвердити </w:t>
      </w:r>
      <w:r w:rsidR="00C84E8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Програму розвитку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34BB">
        <w:rPr>
          <w:rFonts w:ascii="Times New Roman" w:eastAsia="Times New Roman" w:hAnsi="Times New Roman" w:cs="Times New Roman"/>
          <w:sz w:val="28"/>
          <w:szCs w:val="20"/>
          <w:lang w:eastAsia="ar-SA"/>
        </w:rPr>
        <w:t>к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омунального некомерційного підприємства «Тростянецький центр первинної медичної допомоги» Тростянецької міської ради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C84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C44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</w:t>
      </w:r>
      <w:r w:rsidR="00C84E8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C449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84E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834B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84E8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(далі-Програма), що додається</w:t>
      </w:r>
      <w:r w:rsidR="00F710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1059" w:rsidRDefault="00F71059" w:rsidP="00CF6631">
      <w:pPr>
        <w:tabs>
          <w:tab w:val="left" w:pos="1134"/>
          <w:tab w:val="left" w:pos="1733"/>
        </w:tabs>
        <w:suppressAutoHyphens/>
        <w:spacing w:after="0" w:line="240" w:lineRule="auto"/>
        <w:ind w:right="-5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BB" w:rsidRPr="005919A9" w:rsidRDefault="009834BB" w:rsidP="00CF6631">
      <w:pPr>
        <w:pStyle w:val="a3"/>
        <w:tabs>
          <w:tab w:val="left" w:pos="1134"/>
        </w:tabs>
        <w:ind w:firstLine="567"/>
        <w:rPr>
          <w:sz w:val="28"/>
          <w:szCs w:val="28"/>
          <w:lang w:val="uk-UA" w:eastAsia="ar-SA"/>
        </w:rPr>
      </w:pPr>
      <w:r w:rsidRPr="009834BB">
        <w:rPr>
          <w:sz w:val="28"/>
          <w:szCs w:val="28"/>
          <w:lang w:eastAsia="ar-SA"/>
        </w:rPr>
        <w:t xml:space="preserve">2. </w:t>
      </w:r>
      <w:r w:rsidRPr="009834BB">
        <w:rPr>
          <w:sz w:val="28"/>
          <w:szCs w:val="28"/>
        </w:rPr>
        <w:t xml:space="preserve">Контроль за </w:t>
      </w:r>
      <w:proofErr w:type="spellStart"/>
      <w:r w:rsidRPr="009834BB">
        <w:rPr>
          <w:sz w:val="28"/>
          <w:szCs w:val="28"/>
        </w:rPr>
        <w:t>викона</w:t>
      </w:r>
      <w:r w:rsidR="002114E6">
        <w:rPr>
          <w:sz w:val="28"/>
          <w:szCs w:val="28"/>
        </w:rPr>
        <w:t>нням</w:t>
      </w:r>
      <w:proofErr w:type="spellEnd"/>
      <w:r w:rsidR="002114E6">
        <w:rPr>
          <w:sz w:val="28"/>
          <w:szCs w:val="28"/>
        </w:rPr>
        <w:t xml:space="preserve"> </w:t>
      </w:r>
      <w:proofErr w:type="spellStart"/>
      <w:r w:rsidR="002114E6">
        <w:rPr>
          <w:sz w:val="28"/>
          <w:szCs w:val="28"/>
        </w:rPr>
        <w:t>даного</w:t>
      </w:r>
      <w:proofErr w:type="spellEnd"/>
      <w:r w:rsidR="002114E6">
        <w:rPr>
          <w:sz w:val="28"/>
          <w:szCs w:val="28"/>
        </w:rPr>
        <w:t xml:space="preserve"> </w:t>
      </w:r>
      <w:proofErr w:type="spellStart"/>
      <w:r w:rsidR="002114E6">
        <w:rPr>
          <w:sz w:val="28"/>
          <w:szCs w:val="28"/>
        </w:rPr>
        <w:t>ріше</w:t>
      </w:r>
      <w:r w:rsidR="00CE6B3E">
        <w:rPr>
          <w:sz w:val="28"/>
          <w:szCs w:val="28"/>
        </w:rPr>
        <w:t>ння</w:t>
      </w:r>
      <w:proofErr w:type="spellEnd"/>
      <w:r w:rsidR="00CE6B3E">
        <w:rPr>
          <w:sz w:val="28"/>
          <w:szCs w:val="28"/>
        </w:rPr>
        <w:t xml:space="preserve"> </w:t>
      </w:r>
      <w:proofErr w:type="spellStart"/>
      <w:r w:rsidR="00CE6B3E">
        <w:rPr>
          <w:sz w:val="28"/>
          <w:szCs w:val="28"/>
        </w:rPr>
        <w:t>покласти</w:t>
      </w:r>
      <w:proofErr w:type="spellEnd"/>
      <w:r w:rsidR="00CE6B3E">
        <w:rPr>
          <w:sz w:val="28"/>
          <w:szCs w:val="28"/>
        </w:rPr>
        <w:t xml:space="preserve"> </w:t>
      </w:r>
      <w:proofErr w:type="gramStart"/>
      <w:r w:rsidR="00CE6B3E">
        <w:rPr>
          <w:sz w:val="28"/>
          <w:szCs w:val="28"/>
        </w:rPr>
        <w:t>на  секретаря</w:t>
      </w:r>
      <w:proofErr w:type="gramEnd"/>
      <w:r w:rsidR="00CE6B3E">
        <w:rPr>
          <w:sz w:val="28"/>
          <w:szCs w:val="28"/>
        </w:rPr>
        <w:t xml:space="preserve"> </w:t>
      </w:r>
      <w:r w:rsidR="005919A9">
        <w:rPr>
          <w:sz w:val="28"/>
          <w:szCs w:val="28"/>
          <w:lang w:val="uk-UA"/>
        </w:rPr>
        <w:t>міської ради Ковальову Н.А.</w:t>
      </w:r>
    </w:p>
    <w:p w:rsid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8E1BAA" w:rsidRPr="009834BB" w:rsidRDefault="008E1BAA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bookmarkStart w:id="0" w:name="_GoBack"/>
      <w:bookmarkEnd w:id="0"/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9834BB" w:rsidRDefault="00B078C0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="00BC1C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Юрій БОВА</w:t>
      </w: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9834BB" w:rsidRPr="009834BB" w:rsidSect="008E1BAA">
      <w:pgSz w:w="11906" w:h="16838"/>
      <w:pgMar w:top="851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0D1E73"/>
    <w:rsid w:val="002114E6"/>
    <w:rsid w:val="002C36A2"/>
    <w:rsid w:val="005919A9"/>
    <w:rsid w:val="006C4495"/>
    <w:rsid w:val="008E1BAA"/>
    <w:rsid w:val="009834BB"/>
    <w:rsid w:val="00A6407F"/>
    <w:rsid w:val="00B078C0"/>
    <w:rsid w:val="00BC1C53"/>
    <w:rsid w:val="00C84E84"/>
    <w:rsid w:val="00CE6B3E"/>
    <w:rsid w:val="00CF6631"/>
    <w:rsid w:val="00D21BE9"/>
    <w:rsid w:val="00F7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27F9B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1BA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E1B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E1BA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7105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07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8C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E1B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E1B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1B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8E1B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2024-12-23T15:12:00Z</cp:lastPrinted>
  <dcterms:created xsi:type="dcterms:W3CDTF">2020-12-29T06:06:00Z</dcterms:created>
  <dcterms:modified xsi:type="dcterms:W3CDTF">2024-12-25T08:05:00Z</dcterms:modified>
</cp:coreProperties>
</file>